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BE34D" w14:textId="2B63A3ED" w:rsidR="00D37A7F" w:rsidRDefault="00D37A7F" w:rsidP="00000AF1">
      <w:pPr>
        <w:pStyle w:val="Default"/>
        <w:jc w:val="center"/>
        <w:rPr>
          <w:sz w:val="32"/>
          <w:szCs w:val="32"/>
        </w:rPr>
      </w:pPr>
      <w:r>
        <w:rPr>
          <w:b/>
          <w:bCs/>
          <w:sz w:val="32"/>
          <w:szCs w:val="32"/>
        </w:rPr>
        <w:t>EAP Response to Stress of COVID-19:</w:t>
      </w:r>
    </w:p>
    <w:p w14:paraId="37CBF629" w14:textId="28948774" w:rsidR="00D37A7F" w:rsidRDefault="00D37A7F" w:rsidP="00000AF1">
      <w:pPr>
        <w:pStyle w:val="Default"/>
        <w:jc w:val="center"/>
        <w:rPr>
          <w:sz w:val="32"/>
          <w:szCs w:val="32"/>
        </w:rPr>
      </w:pPr>
      <w:r>
        <w:rPr>
          <w:b/>
          <w:bCs/>
          <w:sz w:val="32"/>
          <w:szCs w:val="32"/>
        </w:rPr>
        <w:t>“Managing Stress in Difficult Times” Webinars</w:t>
      </w:r>
    </w:p>
    <w:p w14:paraId="26AF6008" w14:textId="77777777" w:rsidR="00D37A7F" w:rsidRDefault="00D37A7F" w:rsidP="00D37A7F">
      <w:pPr>
        <w:pStyle w:val="Default"/>
        <w:rPr>
          <w:sz w:val="28"/>
          <w:szCs w:val="28"/>
        </w:rPr>
      </w:pPr>
      <w:r>
        <w:rPr>
          <w:b/>
          <w:bCs/>
          <w:sz w:val="28"/>
          <w:szCs w:val="28"/>
        </w:rPr>
        <w:t xml:space="preserve">Description: </w:t>
      </w:r>
    </w:p>
    <w:p w14:paraId="3103E448" w14:textId="26C3EFB4" w:rsidR="00D37A7F" w:rsidRDefault="00D37A7F" w:rsidP="00D37A7F">
      <w:pPr>
        <w:pStyle w:val="Default"/>
        <w:rPr>
          <w:sz w:val="22"/>
          <w:szCs w:val="22"/>
        </w:rPr>
      </w:pPr>
      <w:r>
        <w:rPr>
          <w:sz w:val="22"/>
          <w:szCs w:val="22"/>
        </w:rPr>
        <w:t>According to Doreen Marshal, a Psychologist who partners with the National Counsel</w:t>
      </w:r>
      <w:bookmarkStart w:id="0" w:name="_GoBack"/>
      <w:bookmarkEnd w:id="0"/>
      <w:r>
        <w:rPr>
          <w:sz w:val="22"/>
          <w:szCs w:val="22"/>
        </w:rPr>
        <w:t xml:space="preserve"> for Behavioral Health delivering Mental Health First Aid Programs and an expert on suicide prevention and stress reduction, "Human beings like certainty. We are hard-wired to want to know what is happening when and to notice things that feel threatening to us. When things feel uncertain or when we don’t generally feel safe, it’s normal to feel stressed." Currently, many of us are worrying about COVID-19, also known as the “Coronavirus”. Many of us are "under the gun" to do even more with less as public fear and anxiety continue to rise. How do we manage our anxiety? What can we do to help ourselves remain calm and centered amidst panic and uncertainty? All are welcome to attend this webinar which will focus on answering those questions and learning ways to de-stress. </w:t>
      </w:r>
    </w:p>
    <w:p w14:paraId="2A0038FE" w14:textId="77777777" w:rsidR="00000AF1" w:rsidRDefault="00000AF1" w:rsidP="00D37A7F">
      <w:pPr>
        <w:pStyle w:val="Default"/>
        <w:rPr>
          <w:b/>
          <w:bCs/>
          <w:sz w:val="32"/>
          <w:szCs w:val="32"/>
        </w:rPr>
      </w:pPr>
    </w:p>
    <w:p w14:paraId="7D595BAB" w14:textId="4A14E779" w:rsidR="00D37A7F" w:rsidRDefault="00000AF1" w:rsidP="00D37A7F">
      <w:pPr>
        <w:pStyle w:val="Default"/>
        <w:rPr>
          <w:b/>
          <w:bCs/>
          <w:sz w:val="32"/>
          <w:szCs w:val="32"/>
        </w:rPr>
      </w:pPr>
      <w:r>
        <w:rPr>
          <w:b/>
          <w:bCs/>
          <w:sz w:val="32"/>
          <w:szCs w:val="32"/>
        </w:rPr>
        <w:t>NEW Sessions</w:t>
      </w:r>
      <w:r w:rsidR="00D37A7F">
        <w:rPr>
          <w:b/>
          <w:bCs/>
          <w:sz w:val="32"/>
          <w:szCs w:val="32"/>
        </w:rPr>
        <w:t xml:space="preserve">: </w:t>
      </w:r>
    </w:p>
    <w:p w14:paraId="1F00E4DA" w14:textId="77777777" w:rsidR="00000AF1" w:rsidRDefault="00000AF1" w:rsidP="00D37A7F">
      <w:pPr>
        <w:pStyle w:val="Default"/>
        <w:rPr>
          <w:sz w:val="32"/>
          <w:szCs w:val="32"/>
        </w:rPr>
      </w:pPr>
    </w:p>
    <w:p w14:paraId="4235AFC7" w14:textId="26074126" w:rsidR="00000AF1" w:rsidRPr="001A0DDA" w:rsidRDefault="00000AF1" w:rsidP="00000AF1">
      <w:pPr>
        <w:rPr>
          <w:b/>
          <w:sz w:val="28"/>
          <w:u w:val="single"/>
        </w:rPr>
      </w:pPr>
      <w:r w:rsidRPr="001A0DDA">
        <w:rPr>
          <w:b/>
          <w:sz w:val="28"/>
          <w:u w:val="single"/>
        </w:rPr>
        <w:t>Managing Stress in Difficult Times (Session 6)</w:t>
      </w:r>
    </w:p>
    <w:p w14:paraId="2B2A5EF0" w14:textId="4148B884" w:rsidR="00D37A7F" w:rsidRDefault="00D37A7F" w:rsidP="00D37A7F">
      <w:pPr>
        <w:pStyle w:val="Default"/>
        <w:rPr>
          <w:color w:val="006FC0"/>
          <w:sz w:val="23"/>
          <w:szCs w:val="23"/>
        </w:rPr>
      </w:pPr>
      <w:r>
        <w:rPr>
          <w:sz w:val="23"/>
          <w:szCs w:val="23"/>
        </w:rPr>
        <w:t>Please register for th</w:t>
      </w:r>
      <w:r w:rsidR="00000AF1">
        <w:rPr>
          <w:sz w:val="23"/>
          <w:szCs w:val="23"/>
        </w:rPr>
        <w:t>is</w:t>
      </w:r>
      <w:r>
        <w:rPr>
          <w:sz w:val="23"/>
          <w:szCs w:val="23"/>
        </w:rPr>
        <w:t xml:space="preserve"> </w:t>
      </w:r>
      <w:r w:rsidR="00000AF1" w:rsidRPr="00000AF1">
        <w:rPr>
          <w:bCs/>
          <w:iCs/>
          <w:szCs w:val="28"/>
        </w:rPr>
        <w:t>webinar</w:t>
      </w:r>
      <w:r w:rsidR="00000AF1" w:rsidRPr="00000AF1">
        <w:rPr>
          <w:bCs/>
          <w:i/>
          <w:iCs/>
          <w:szCs w:val="28"/>
        </w:rPr>
        <w:t xml:space="preserve"> </w:t>
      </w:r>
      <w:r w:rsidRPr="00000AF1">
        <w:rPr>
          <w:sz w:val="23"/>
          <w:szCs w:val="23"/>
        </w:rPr>
        <w:t>scheduled</w:t>
      </w:r>
      <w:r>
        <w:rPr>
          <w:sz w:val="23"/>
          <w:szCs w:val="23"/>
        </w:rPr>
        <w:t xml:space="preserve"> for </w:t>
      </w:r>
      <w:r>
        <w:rPr>
          <w:b/>
          <w:bCs/>
          <w:color w:val="006FC0"/>
          <w:sz w:val="23"/>
          <w:szCs w:val="23"/>
        </w:rPr>
        <w:t xml:space="preserve">Mar </w:t>
      </w:r>
      <w:r w:rsidR="00000AF1">
        <w:rPr>
          <w:b/>
          <w:bCs/>
          <w:color w:val="006FC0"/>
          <w:sz w:val="23"/>
          <w:szCs w:val="23"/>
        </w:rPr>
        <w:t>30,</w:t>
      </w:r>
      <w:r>
        <w:rPr>
          <w:b/>
          <w:bCs/>
          <w:color w:val="006FC0"/>
          <w:sz w:val="23"/>
          <w:szCs w:val="23"/>
        </w:rPr>
        <w:t xml:space="preserve"> 2020 9:00 – 10:00AM MDT at: </w:t>
      </w:r>
    </w:p>
    <w:p w14:paraId="47EE64B7" w14:textId="107E7C19" w:rsidR="00000AF1" w:rsidRPr="00D37A7F" w:rsidRDefault="00000AF1" w:rsidP="00000AF1">
      <w:pPr>
        <w:shd w:val="clear" w:color="auto" w:fill="FFFFFF"/>
        <w:spacing w:after="100" w:afterAutospacing="1" w:line="240" w:lineRule="auto"/>
        <w:outlineLvl w:val="1"/>
        <w:rPr>
          <w:rFonts w:ascii="Helvetica" w:eastAsia="Times New Roman" w:hAnsi="Helvetica" w:cs="Helvetica"/>
          <w:b/>
          <w:bCs/>
          <w:color w:val="444444"/>
          <w:spacing w:val="6"/>
          <w:sz w:val="24"/>
          <w:szCs w:val="24"/>
        </w:rPr>
      </w:pPr>
      <w:r w:rsidRPr="00D37A7F">
        <w:rPr>
          <w:rFonts w:ascii="Helvetica" w:eastAsia="Times New Roman" w:hAnsi="Helvetica" w:cs="Helvetica"/>
          <w:b/>
          <w:bCs/>
          <w:color w:val="444444"/>
          <w:spacing w:val="6"/>
          <w:sz w:val="24"/>
          <w:szCs w:val="24"/>
        </w:rPr>
        <w:t>Registration URL</w:t>
      </w:r>
    </w:p>
    <w:p w14:paraId="1F9AA230" w14:textId="77777777" w:rsidR="00000AF1" w:rsidRPr="00D37A7F" w:rsidRDefault="00B824D6" w:rsidP="00000AF1">
      <w:pPr>
        <w:shd w:val="clear" w:color="auto" w:fill="FFFFFF"/>
        <w:spacing w:line="240" w:lineRule="auto"/>
        <w:rPr>
          <w:rFonts w:ascii="Helvetica" w:eastAsia="Times New Roman" w:hAnsi="Helvetica" w:cs="Helvetica"/>
          <w:color w:val="444444"/>
          <w:spacing w:val="6"/>
          <w:sz w:val="24"/>
          <w:szCs w:val="24"/>
        </w:rPr>
      </w:pPr>
      <w:hyperlink r:id="rId4" w:tgtFrame="_blank" w:history="1">
        <w:r w:rsidR="00000AF1" w:rsidRPr="00D37A7F">
          <w:rPr>
            <w:rFonts w:ascii="Helvetica" w:eastAsia="Times New Roman" w:hAnsi="Helvetica" w:cs="Helvetica"/>
            <w:color w:val="00C2FF"/>
            <w:spacing w:val="6"/>
            <w:sz w:val="24"/>
            <w:szCs w:val="24"/>
            <w:u w:val="single"/>
            <w:bdr w:val="none" w:sz="0" w:space="0" w:color="auto" w:frame="1"/>
          </w:rPr>
          <w:t>https://attendee.gotowebinar.com/register/8370658294319257101</w:t>
        </w:r>
      </w:hyperlink>
    </w:p>
    <w:p w14:paraId="04A84531" w14:textId="77777777" w:rsidR="00D37A7F" w:rsidRDefault="00D37A7F" w:rsidP="00D37A7F">
      <w:pPr>
        <w:pStyle w:val="Default"/>
        <w:rPr>
          <w:sz w:val="36"/>
          <w:szCs w:val="36"/>
        </w:rPr>
      </w:pPr>
      <w:r>
        <w:rPr>
          <w:b/>
          <w:bCs/>
          <w:sz w:val="36"/>
          <w:szCs w:val="36"/>
        </w:rPr>
        <w:t xml:space="preserve">OR </w:t>
      </w:r>
    </w:p>
    <w:p w14:paraId="2DF657F9" w14:textId="77777777" w:rsidR="001A0DDA" w:rsidRDefault="001A0DDA" w:rsidP="00000AF1">
      <w:pPr>
        <w:rPr>
          <w:b/>
          <w:sz w:val="28"/>
        </w:rPr>
      </w:pPr>
    </w:p>
    <w:p w14:paraId="02D28A3E" w14:textId="299E036E" w:rsidR="00000AF1" w:rsidRPr="001A0DDA" w:rsidRDefault="00000AF1" w:rsidP="00000AF1">
      <w:pPr>
        <w:rPr>
          <w:b/>
          <w:sz w:val="32"/>
        </w:rPr>
      </w:pPr>
      <w:r w:rsidRPr="001A0DDA">
        <w:rPr>
          <w:b/>
          <w:sz w:val="28"/>
        </w:rPr>
        <w:t>Managing Stress in Difficult Times (Session 7)</w:t>
      </w:r>
    </w:p>
    <w:p w14:paraId="6D4BC2F4" w14:textId="466DA3A0" w:rsidR="00D37A7F" w:rsidRDefault="00D37A7F" w:rsidP="00D37A7F">
      <w:pPr>
        <w:pStyle w:val="Default"/>
        <w:rPr>
          <w:color w:val="006FC0"/>
          <w:sz w:val="23"/>
          <w:szCs w:val="23"/>
        </w:rPr>
      </w:pPr>
      <w:r>
        <w:rPr>
          <w:sz w:val="23"/>
          <w:szCs w:val="23"/>
        </w:rPr>
        <w:t xml:space="preserve">Please register </w:t>
      </w:r>
      <w:r w:rsidR="00000AF1">
        <w:rPr>
          <w:sz w:val="23"/>
          <w:szCs w:val="23"/>
        </w:rPr>
        <w:t>for</w:t>
      </w:r>
      <w:r>
        <w:rPr>
          <w:sz w:val="23"/>
          <w:szCs w:val="23"/>
        </w:rPr>
        <w:t xml:space="preserve"> </w:t>
      </w:r>
      <w:r w:rsidR="00000AF1">
        <w:rPr>
          <w:sz w:val="23"/>
          <w:szCs w:val="23"/>
        </w:rPr>
        <w:t>this</w:t>
      </w:r>
      <w:r>
        <w:rPr>
          <w:sz w:val="23"/>
          <w:szCs w:val="23"/>
        </w:rPr>
        <w:t xml:space="preserve"> </w:t>
      </w:r>
      <w:r w:rsidR="00000AF1">
        <w:rPr>
          <w:sz w:val="23"/>
          <w:szCs w:val="23"/>
        </w:rPr>
        <w:t>webinar</w:t>
      </w:r>
      <w:r>
        <w:rPr>
          <w:sz w:val="23"/>
          <w:szCs w:val="23"/>
        </w:rPr>
        <w:t xml:space="preserve"> scheduled for </w:t>
      </w:r>
      <w:r w:rsidR="00000AF1">
        <w:rPr>
          <w:b/>
          <w:bCs/>
          <w:color w:val="006FC0"/>
          <w:sz w:val="23"/>
          <w:szCs w:val="23"/>
        </w:rPr>
        <w:t>April 1,</w:t>
      </w:r>
      <w:r>
        <w:rPr>
          <w:b/>
          <w:bCs/>
          <w:color w:val="006FC0"/>
          <w:sz w:val="23"/>
          <w:szCs w:val="23"/>
        </w:rPr>
        <w:t xml:space="preserve"> 2020 </w:t>
      </w:r>
      <w:r w:rsidR="00000AF1">
        <w:rPr>
          <w:b/>
          <w:bCs/>
          <w:color w:val="006FC0"/>
          <w:sz w:val="23"/>
          <w:szCs w:val="23"/>
        </w:rPr>
        <w:t>8:30-9:30 am</w:t>
      </w:r>
      <w:r>
        <w:rPr>
          <w:b/>
          <w:bCs/>
          <w:color w:val="006FC0"/>
          <w:sz w:val="23"/>
          <w:szCs w:val="23"/>
        </w:rPr>
        <w:t xml:space="preserve"> MDT </w:t>
      </w:r>
      <w:r>
        <w:rPr>
          <w:color w:val="006FC0"/>
          <w:sz w:val="23"/>
          <w:szCs w:val="23"/>
        </w:rPr>
        <w:t xml:space="preserve">at: </w:t>
      </w:r>
    </w:p>
    <w:p w14:paraId="72218392" w14:textId="24F51D8A" w:rsidR="00000AF1" w:rsidRPr="00D37A7F" w:rsidRDefault="00000AF1" w:rsidP="00000AF1">
      <w:pPr>
        <w:shd w:val="clear" w:color="auto" w:fill="FFFFFF"/>
        <w:spacing w:after="100" w:afterAutospacing="1" w:line="240" w:lineRule="auto"/>
        <w:outlineLvl w:val="1"/>
        <w:rPr>
          <w:rFonts w:ascii="Helvetica" w:eastAsia="Times New Roman" w:hAnsi="Helvetica" w:cs="Helvetica"/>
          <w:b/>
          <w:bCs/>
          <w:color w:val="444444"/>
          <w:spacing w:val="6"/>
          <w:sz w:val="24"/>
          <w:szCs w:val="24"/>
        </w:rPr>
      </w:pPr>
      <w:r w:rsidRPr="00D37A7F">
        <w:rPr>
          <w:rFonts w:ascii="Helvetica" w:eastAsia="Times New Roman" w:hAnsi="Helvetica" w:cs="Helvetica"/>
          <w:b/>
          <w:bCs/>
          <w:color w:val="444444"/>
          <w:spacing w:val="6"/>
          <w:sz w:val="24"/>
          <w:szCs w:val="24"/>
        </w:rPr>
        <w:t>Registration URL</w:t>
      </w:r>
    </w:p>
    <w:p w14:paraId="0AC177F2" w14:textId="77777777" w:rsidR="00000AF1" w:rsidRPr="00D37A7F" w:rsidRDefault="00B824D6" w:rsidP="00000AF1">
      <w:pPr>
        <w:shd w:val="clear" w:color="auto" w:fill="FFFFFF"/>
        <w:spacing w:line="240" w:lineRule="auto"/>
        <w:rPr>
          <w:rFonts w:ascii="Helvetica" w:eastAsia="Times New Roman" w:hAnsi="Helvetica" w:cs="Helvetica"/>
          <w:color w:val="444444"/>
          <w:spacing w:val="6"/>
          <w:sz w:val="24"/>
          <w:szCs w:val="24"/>
        </w:rPr>
      </w:pPr>
      <w:hyperlink r:id="rId5" w:tgtFrame="_blank" w:history="1">
        <w:r w:rsidR="00000AF1" w:rsidRPr="00D37A7F">
          <w:rPr>
            <w:rFonts w:ascii="Helvetica" w:eastAsia="Times New Roman" w:hAnsi="Helvetica" w:cs="Helvetica"/>
            <w:color w:val="00C2FF"/>
            <w:spacing w:val="6"/>
            <w:sz w:val="24"/>
            <w:szCs w:val="24"/>
            <w:u w:val="single"/>
            <w:bdr w:val="none" w:sz="0" w:space="0" w:color="auto" w:frame="1"/>
          </w:rPr>
          <w:t>https://attendee.gotowebinar.com/register/4708110295406754061</w:t>
        </w:r>
      </w:hyperlink>
    </w:p>
    <w:p w14:paraId="38ECF46C" w14:textId="77777777" w:rsidR="00000AF1" w:rsidRDefault="00000AF1" w:rsidP="00D37A7F">
      <w:pPr>
        <w:pStyle w:val="Default"/>
        <w:rPr>
          <w:color w:val="006FC0"/>
          <w:sz w:val="23"/>
          <w:szCs w:val="23"/>
        </w:rPr>
      </w:pPr>
    </w:p>
    <w:p w14:paraId="4FFCA390" w14:textId="50ACF3DC" w:rsidR="00D37A7F" w:rsidRDefault="00D37A7F" w:rsidP="00D37A7F">
      <w:pPr>
        <w:pStyle w:val="Default"/>
        <w:rPr>
          <w:sz w:val="23"/>
          <w:szCs w:val="23"/>
        </w:rPr>
      </w:pPr>
      <w:r>
        <w:rPr>
          <w:sz w:val="23"/>
          <w:szCs w:val="23"/>
        </w:rPr>
        <w:t>After registering, you will receive a confirmation email containing information about joining the webinar.</w:t>
      </w:r>
    </w:p>
    <w:p w14:paraId="16142DE5" w14:textId="77777777" w:rsidR="00000AF1" w:rsidRDefault="00000AF1" w:rsidP="00D37A7F">
      <w:pPr>
        <w:pStyle w:val="Default"/>
        <w:rPr>
          <w:sz w:val="23"/>
          <w:szCs w:val="23"/>
        </w:rPr>
      </w:pPr>
    </w:p>
    <w:p w14:paraId="2A1BAFDE" w14:textId="77777777" w:rsidR="00D37A7F" w:rsidRDefault="00D37A7F" w:rsidP="00D37A7F">
      <w:pPr>
        <w:pStyle w:val="Default"/>
        <w:rPr>
          <w:sz w:val="23"/>
          <w:szCs w:val="23"/>
        </w:rPr>
      </w:pPr>
      <w:r>
        <w:rPr>
          <w:sz w:val="23"/>
          <w:szCs w:val="23"/>
        </w:rPr>
        <w:t xml:space="preserve">Brought to you by </w:t>
      </w:r>
      <w:r>
        <w:rPr>
          <w:b/>
          <w:bCs/>
          <w:sz w:val="23"/>
          <w:szCs w:val="23"/>
        </w:rPr>
        <w:t xml:space="preserve">The Solutions Group, EAP 866-254-3555 </w:t>
      </w:r>
    </w:p>
    <w:p w14:paraId="53C3DEA0" w14:textId="4820F5BE" w:rsidR="006820E1" w:rsidRDefault="00D37A7F" w:rsidP="00D37A7F">
      <w:pPr>
        <w:rPr>
          <w:noProof/>
        </w:rPr>
      </w:pPr>
      <w:r>
        <w:rPr>
          <w:b/>
          <w:bCs/>
          <w:sz w:val="23"/>
          <w:szCs w:val="23"/>
        </w:rPr>
        <w:t>Call us anytime day or night for support.</w:t>
      </w:r>
      <w:r w:rsidR="006820E1" w:rsidRPr="006820E1">
        <w:rPr>
          <w:noProof/>
        </w:rPr>
        <w:t xml:space="preserve"> </w:t>
      </w:r>
    </w:p>
    <w:p w14:paraId="2009C867" w14:textId="356AC7DC" w:rsidR="006820E1" w:rsidRDefault="006820E1" w:rsidP="006820E1">
      <w:pPr>
        <w:jc w:val="center"/>
      </w:pPr>
      <w:r w:rsidRPr="006820E1">
        <w:rPr>
          <w:noProof/>
        </w:rPr>
        <w:drawing>
          <wp:inline distT="0" distB="0" distL="0" distR="0" wp14:anchorId="2D4EC367" wp14:editId="1420C48C">
            <wp:extent cx="2324100" cy="1036320"/>
            <wp:effectExtent l="0" t="0" r="0" b="0"/>
            <wp:docPr id="1"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24100" cy="1036320"/>
                    </a:xfrm>
                    <a:prstGeom prst="rect">
                      <a:avLst/>
                    </a:prstGeom>
                  </pic:spPr>
                </pic:pic>
              </a:graphicData>
            </a:graphic>
          </wp:inline>
        </w:drawing>
      </w:r>
    </w:p>
    <w:sectPr w:rsidR="006820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A7F"/>
    <w:rsid w:val="00000AF1"/>
    <w:rsid w:val="001A0DDA"/>
    <w:rsid w:val="00352791"/>
    <w:rsid w:val="006820E1"/>
    <w:rsid w:val="00B824D6"/>
    <w:rsid w:val="00D37A7F"/>
    <w:rsid w:val="00F46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6F33E"/>
  <w15:chartTrackingRefBased/>
  <w15:docId w15:val="{6FD6F637-CBA3-455E-BE9F-C2D591710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37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7A7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37A7F"/>
    <w:rPr>
      <w:color w:val="0000FF"/>
      <w:u w:val="single"/>
    </w:rPr>
  </w:style>
  <w:style w:type="paragraph" w:styleId="NormalWeb">
    <w:name w:val="Normal (Web)"/>
    <w:basedOn w:val="Normal"/>
    <w:uiPriority w:val="99"/>
    <w:semiHidden/>
    <w:unhideWhenUsed/>
    <w:rsid w:val="00D37A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37A7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94265">
      <w:bodyDiv w:val="1"/>
      <w:marLeft w:val="0"/>
      <w:marRight w:val="0"/>
      <w:marTop w:val="0"/>
      <w:marBottom w:val="0"/>
      <w:divBdr>
        <w:top w:val="none" w:sz="0" w:space="0" w:color="auto"/>
        <w:left w:val="none" w:sz="0" w:space="0" w:color="auto"/>
        <w:bottom w:val="none" w:sz="0" w:space="0" w:color="auto"/>
        <w:right w:val="none" w:sz="0" w:space="0" w:color="auto"/>
      </w:divBdr>
      <w:divsChild>
        <w:div w:id="359937025">
          <w:marLeft w:val="0"/>
          <w:marRight w:val="0"/>
          <w:marTop w:val="0"/>
          <w:marBottom w:val="225"/>
          <w:divBdr>
            <w:top w:val="none" w:sz="0" w:space="0" w:color="auto"/>
            <w:left w:val="none" w:sz="0" w:space="0" w:color="auto"/>
            <w:bottom w:val="none" w:sz="0" w:space="0" w:color="auto"/>
            <w:right w:val="none" w:sz="0" w:space="0" w:color="auto"/>
          </w:divBdr>
        </w:div>
        <w:div w:id="1000544748">
          <w:marLeft w:val="0"/>
          <w:marRight w:val="0"/>
          <w:marTop w:val="75"/>
          <w:marBottom w:val="0"/>
          <w:divBdr>
            <w:top w:val="none" w:sz="0" w:space="0" w:color="auto"/>
            <w:left w:val="none" w:sz="0" w:space="0" w:color="auto"/>
            <w:bottom w:val="none" w:sz="0" w:space="0" w:color="auto"/>
            <w:right w:val="none" w:sz="0" w:space="0" w:color="auto"/>
          </w:divBdr>
          <w:divsChild>
            <w:div w:id="858153898">
              <w:marLeft w:val="0"/>
              <w:marRight w:val="0"/>
              <w:marTop w:val="0"/>
              <w:marBottom w:val="0"/>
              <w:divBdr>
                <w:top w:val="none" w:sz="0" w:space="0" w:color="auto"/>
                <w:left w:val="none" w:sz="0" w:space="0" w:color="auto"/>
                <w:bottom w:val="none" w:sz="0" w:space="0" w:color="auto"/>
                <w:right w:val="none" w:sz="0" w:space="0" w:color="auto"/>
              </w:divBdr>
            </w:div>
            <w:div w:id="70742652">
              <w:marLeft w:val="0"/>
              <w:marRight w:val="0"/>
              <w:marTop w:val="0"/>
              <w:marBottom w:val="0"/>
              <w:divBdr>
                <w:top w:val="none" w:sz="0" w:space="0" w:color="auto"/>
                <w:left w:val="none" w:sz="0" w:space="0" w:color="auto"/>
                <w:bottom w:val="none" w:sz="0" w:space="0" w:color="auto"/>
                <w:right w:val="none" w:sz="0" w:space="0" w:color="auto"/>
              </w:divBdr>
            </w:div>
            <w:div w:id="76777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828092">
      <w:bodyDiv w:val="1"/>
      <w:marLeft w:val="0"/>
      <w:marRight w:val="0"/>
      <w:marTop w:val="0"/>
      <w:marBottom w:val="0"/>
      <w:divBdr>
        <w:top w:val="none" w:sz="0" w:space="0" w:color="auto"/>
        <w:left w:val="none" w:sz="0" w:space="0" w:color="auto"/>
        <w:bottom w:val="none" w:sz="0" w:space="0" w:color="auto"/>
        <w:right w:val="none" w:sz="0" w:space="0" w:color="auto"/>
      </w:divBdr>
      <w:divsChild>
        <w:div w:id="2065056212">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hyperlink" Target="https://attendee.gotowebinar.com/register/4708110295406754061" TargetMode="External"/><Relationship Id="rId10" Type="http://schemas.openxmlformats.org/officeDocument/2006/relationships/customXml" Target="../customXml/item2.xml"/><Relationship Id="rId4" Type="http://schemas.openxmlformats.org/officeDocument/2006/relationships/hyperlink" Target="https://attendee.gotowebinar.com/register/8370658294319257101"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D7AAA8F05B2C4CB794A69D6AC4DEC7" ma:contentTypeVersion="25" ma:contentTypeDescription="Create a new document." ma:contentTypeScope="" ma:versionID="d34479948981a68775f5deb22134b0bc">
  <xsd:schema xmlns:xsd="http://www.w3.org/2001/XMLSchema" xmlns:xs="http://www.w3.org/2001/XMLSchema" xmlns:p="http://schemas.microsoft.com/office/2006/metadata/properties" targetNamespace="http://schemas.microsoft.com/office/2006/metadata/properties" ma:root="true" ma:fieldsID="913b25027241fe024c096eeb3a585a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084E16-8824-4321-A52D-010CEC9AE673}"/>
</file>

<file path=customXml/itemProps2.xml><?xml version="1.0" encoding="utf-8"?>
<ds:datastoreItem xmlns:ds="http://schemas.openxmlformats.org/officeDocument/2006/customXml" ds:itemID="{9155F857-7F23-49A6-9164-1C115008E8C4}"/>
</file>

<file path=customXml/itemProps3.xml><?xml version="1.0" encoding="utf-8"?>
<ds:datastoreItem xmlns:ds="http://schemas.openxmlformats.org/officeDocument/2006/customXml" ds:itemID="{B8711A9D-E28C-4BEF-8A59-F40C75EBDB9A}"/>
</file>

<file path=docProps/app.xml><?xml version="1.0" encoding="utf-8"?>
<Properties xmlns="http://schemas.openxmlformats.org/officeDocument/2006/extended-properties" xmlns:vt="http://schemas.openxmlformats.org/officeDocument/2006/docPropsVTypes">
  <Template>Normal</Template>
  <TotalTime>26</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Presbyterian Healthcare Services</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Bohley, Maribeth</dc:creator>
  <cp:keywords/>
  <dc:description/>
  <cp:lastModifiedBy>Bohley, Maribeth</cp:lastModifiedBy>
  <cp:revision>3</cp:revision>
  <dcterms:created xsi:type="dcterms:W3CDTF">2020-03-23T19:53:00Z</dcterms:created>
  <dcterms:modified xsi:type="dcterms:W3CDTF">2020-03-23T20:52:00Z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0x010100AED7AAA8F05B2C4CB794A69D6AC4DEC7</vt:lpwstr>
  </property>
</Properties>
</file>